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FE" w:rsidRDefault="00802AFB">
      <w:r>
        <w:t>Ко Дню защитника Отечества</w:t>
      </w:r>
      <w:r w:rsidR="00A15893">
        <w:t xml:space="preserve"> 24 февраля </w:t>
      </w:r>
      <w:bookmarkStart w:id="0" w:name="_GoBack"/>
      <w:bookmarkEnd w:id="0"/>
      <w:r>
        <w:t xml:space="preserve">  МО СПР и отдел молодежи провели шахматный турнир среди мужчин пенсионного возраста. Всего было заявлено 10 человек. В турнире приняли участие 6 человек. Игра шла вкруговую. В итоге победу одержал  Петраков Иван Григорьевич, набрав 2,5 очка. Второе место  поделили Авдеев А.А. и Лазебный В.Г. Всем участникам были вручены грамоты и ценные подарки от МО «Союз пенсионеров России»</w:t>
      </w:r>
    </w:p>
    <w:sectPr w:rsidR="00164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7A"/>
    <w:rsid w:val="000C4247"/>
    <w:rsid w:val="00164CFE"/>
    <w:rsid w:val="00416797"/>
    <w:rsid w:val="00802AFB"/>
    <w:rsid w:val="00A15893"/>
    <w:rsid w:val="00F4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</dc:creator>
  <cp:keywords/>
  <dc:description/>
  <cp:lastModifiedBy>spr</cp:lastModifiedBy>
  <cp:revision>7</cp:revision>
  <dcterms:created xsi:type="dcterms:W3CDTF">2021-02-20T05:48:00Z</dcterms:created>
  <dcterms:modified xsi:type="dcterms:W3CDTF">2021-02-25T11:47:00Z</dcterms:modified>
</cp:coreProperties>
</file>